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630B1" w14:textId="5DDD6289" w:rsidR="008B5AB6" w:rsidRPr="00F1081F" w:rsidRDefault="00366C8B" w:rsidP="00220AA7">
      <w:pPr>
        <w:spacing w:before="240" w:after="360" w:line="360" w:lineRule="exact"/>
        <w:ind w:right="6"/>
        <w:jc w:val="center"/>
      </w:pPr>
      <w:r w:rsidRPr="00F1081F">
        <w:t xml:space="preserve"> </w:t>
      </w:r>
      <w:r w:rsidR="009C4297" w:rsidRPr="00F1081F">
        <w:t>Уважаемы</w:t>
      </w:r>
      <w:r w:rsidR="00220AA7" w:rsidRPr="00F1081F">
        <w:t>е коллеги</w:t>
      </w:r>
      <w:r w:rsidR="009C4297" w:rsidRPr="00F1081F">
        <w:t>!</w:t>
      </w:r>
    </w:p>
    <w:p w14:paraId="4674CA7A" w14:textId="1765083F" w:rsidR="00DD1106" w:rsidRPr="00CA6025" w:rsidRDefault="00DD1106" w:rsidP="00CA6025">
      <w:pPr>
        <w:ind w:firstLine="709"/>
        <w:jc w:val="both"/>
      </w:pPr>
      <w:r w:rsidRPr="00CA6025">
        <w:t>Представляем вам разъяснение по технологии начислении средств за тех</w:t>
      </w:r>
      <w:r w:rsidR="00170E83" w:rsidRPr="00CA6025">
        <w:t>ническое</w:t>
      </w:r>
      <w:r w:rsidRPr="00CA6025">
        <w:t xml:space="preserve"> обслуживание АС ЭИ.</w:t>
      </w:r>
    </w:p>
    <w:p w14:paraId="3756D3B0" w14:textId="77777777" w:rsidR="00DD1106" w:rsidRPr="00CA6025" w:rsidRDefault="00DD1106" w:rsidP="00CA6025">
      <w:pPr>
        <w:ind w:firstLine="709"/>
        <w:jc w:val="both"/>
      </w:pPr>
      <w:r w:rsidRPr="00CA6025">
        <w:t>Исходя из лицензионного соглашения, регламентируется условие работы с программой АС ЭИ, согласно которым количество одновременно работающих сеансов не должно превышать количество оплаченных пользователей.</w:t>
      </w:r>
    </w:p>
    <w:p w14:paraId="4B6A6DB4" w14:textId="7FE176F6" w:rsidR="00DD1106" w:rsidRPr="00CA6025" w:rsidRDefault="00DD1106" w:rsidP="00CA6025">
      <w:pPr>
        <w:ind w:firstLine="709"/>
        <w:jc w:val="both"/>
      </w:pPr>
      <w:r w:rsidRPr="00CA6025">
        <w:t>Одно из правил многопользовательской работы в сервисе ЭИ заключается в том, что каждому пользователю необходимо подключаться к АС ЭИ под своей уникальной учетной записью (логин) и количество одновременных соединений не должно превышать число оплаченных пользователей. Под словом «пользователь» в данном контексте мы подразумеваем учетную запись, фактически являющуюся рабочим местом. Согласно текущим условиям, один web-сеанс (браузер) позволяет открыть одновременно несколько окон АС ЭИ.</w:t>
      </w:r>
    </w:p>
    <w:p w14:paraId="767C0AB8" w14:textId="1C5D87EF" w:rsidR="00DD1106" w:rsidRPr="00CA6025" w:rsidRDefault="00DD1106" w:rsidP="00CA6025">
      <w:pPr>
        <w:ind w:firstLine="709"/>
        <w:jc w:val="both"/>
      </w:pPr>
      <w:r w:rsidRPr="00CA6025">
        <w:t>Почему два рабочих места равно 1 лицензия и почему одно рабочее место равно 2 лицензии:</w:t>
      </w:r>
    </w:p>
    <w:p w14:paraId="08A171CE" w14:textId="77777777" w:rsidR="00DD1106" w:rsidRPr="00CA6025" w:rsidRDefault="00DD1106" w:rsidP="00CA6025">
      <w:pPr>
        <w:ind w:firstLine="709"/>
        <w:jc w:val="both"/>
        <w:rPr>
          <w:b/>
          <w:bCs/>
        </w:rPr>
      </w:pPr>
      <w:r w:rsidRPr="00CA6025">
        <w:rPr>
          <w:b/>
          <w:bCs/>
        </w:rPr>
        <w:t>Пример №1:</w:t>
      </w:r>
    </w:p>
    <w:p w14:paraId="34979E44" w14:textId="0E46BBBF" w:rsidR="00DD1106" w:rsidRPr="00CA6025" w:rsidRDefault="00DD1106" w:rsidP="00DD1106">
      <w:pPr>
        <w:jc w:val="both"/>
      </w:pPr>
      <w:r w:rsidRPr="00CA6025">
        <w:t>Сотрудник “А” время работы 6:00 до 14:00</w:t>
      </w:r>
      <w:r w:rsidR="00CA6025">
        <w:t>.</w:t>
      </w:r>
    </w:p>
    <w:p w14:paraId="379F538C" w14:textId="4A9D5545" w:rsidR="00DD1106" w:rsidRPr="00CA6025" w:rsidRDefault="00DD1106" w:rsidP="00DD1106">
      <w:pPr>
        <w:jc w:val="both"/>
      </w:pPr>
      <w:r w:rsidRPr="00CA6025">
        <w:t>Сотрудник “Б” время работы 14:00 до 20:00</w:t>
      </w:r>
      <w:r w:rsidR="00CA6025">
        <w:t>.</w:t>
      </w:r>
    </w:p>
    <w:p w14:paraId="7654E837" w14:textId="77777777" w:rsidR="00DD1106" w:rsidRPr="00CA6025" w:rsidRDefault="00DD1106" w:rsidP="00DD1106">
      <w:pPr>
        <w:jc w:val="both"/>
      </w:pPr>
      <w:r w:rsidRPr="00CA6025">
        <w:t>В данном примере ясно, что нужна одна лицензия при наличии 2-х рабочих кабинетов в АС ЭИ.</w:t>
      </w:r>
    </w:p>
    <w:p w14:paraId="325D7553" w14:textId="77777777" w:rsidR="00DD1106" w:rsidRPr="00CA6025" w:rsidRDefault="00DD1106" w:rsidP="00CA6025">
      <w:pPr>
        <w:ind w:firstLine="709"/>
        <w:jc w:val="both"/>
      </w:pPr>
      <w:r w:rsidRPr="00CA6025">
        <w:rPr>
          <w:b/>
          <w:bCs/>
        </w:rPr>
        <w:t>Пример №2</w:t>
      </w:r>
      <w:r w:rsidRPr="00CA6025">
        <w:t>:</w:t>
      </w:r>
    </w:p>
    <w:p w14:paraId="466AC7FF" w14:textId="10DD0B77" w:rsidR="00DD1106" w:rsidRPr="00CA6025" w:rsidRDefault="00DD1106" w:rsidP="00DD1106">
      <w:pPr>
        <w:jc w:val="both"/>
      </w:pPr>
      <w:r w:rsidRPr="00CA6025">
        <w:t>Сотрудник “А” время работы 6:00 до 14:00</w:t>
      </w:r>
      <w:r w:rsidR="00CA6025">
        <w:t>.</w:t>
      </w:r>
    </w:p>
    <w:p w14:paraId="0987491F" w14:textId="0B0D8E14" w:rsidR="00DD1106" w:rsidRPr="00CA6025" w:rsidRDefault="00DD1106" w:rsidP="00DD1106">
      <w:pPr>
        <w:jc w:val="both"/>
      </w:pPr>
      <w:r w:rsidRPr="00CA6025">
        <w:t>Сотрудник “Б” время работы 6:00 до 14:00</w:t>
      </w:r>
      <w:r w:rsidR="00CA6025">
        <w:t>.</w:t>
      </w:r>
    </w:p>
    <w:p w14:paraId="260CE8AE" w14:textId="77777777" w:rsidR="00DD1106" w:rsidRPr="00CA6025" w:rsidRDefault="00DD1106" w:rsidP="00DD1106">
      <w:pPr>
        <w:jc w:val="both"/>
      </w:pPr>
      <w:r w:rsidRPr="00CA6025">
        <w:t>В данном примере ясно, что нужно две лицензии при наличии 2-х рабочих кабинетов в АС ЭИ.</w:t>
      </w:r>
    </w:p>
    <w:p w14:paraId="58471A73" w14:textId="77777777" w:rsidR="00DD1106" w:rsidRPr="00CA6025" w:rsidRDefault="00DD1106" w:rsidP="00CA6025">
      <w:pPr>
        <w:ind w:firstLine="708"/>
        <w:jc w:val="both"/>
        <w:rPr>
          <w:b/>
          <w:bCs/>
        </w:rPr>
      </w:pPr>
      <w:r w:rsidRPr="00CA6025">
        <w:rPr>
          <w:b/>
          <w:bCs/>
        </w:rPr>
        <w:t>Пример №3:</w:t>
      </w:r>
    </w:p>
    <w:p w14:paraId="3ACE934E" w14:textId="2210516F" w:rsidR="00DD1106" w:rsidRPr="00CA6025" w:rsidRDefault="00DD1106" w:rsidP="00DD1106">
      <w:pPr>
        <w:jc w:val="both"/>
      </w:pPr>
      <w:r w:rsidRPr="00CA6025">
        <w:t>Сотрудник “А” время работы 6:00 до 14:00</w:t>
      </w:r>
      <w:r w:rsidR="00CA6025">
        <w:t>.</w:t>
      </w:r>
    </w:p>
    <w:p w14:paraId="21F5F5E6" w14:textId="6710E3B1" w:rsidR="00DD1106" w:rsidRPr="00CA6025" w:rsidRDefault="00DD1106" w:rsidP="00DD1106">
      <w:pPr>
        <w:jc w:val="both"/>
      </w:pPr>
      <w:r w:rsidRPr="00CA6025">
        <w:t>Сотрудник “Б” время работы 6:00 до 14:00</w:t>
      </w:r>
      <w:r w:rsidR="00CA6025">
        <w:t>.</w:t>
      </w:r>
    </w:p>
    <w:p w14:paraId="73E734DE" w14:textId="0DFBEB60" w:rsidR="00DD1106" w:rsidRPr="00CA6025" w:rsidRDefault="00DD1106" w:rsidP="00DD1106">
      <w:pPr>
        <w:jc w:val="both"/>
      </w:pPr>
      <w:r w:rsidRPr="00CA6025">
        <w:t>Сотрудник “В” время работы 14:00 до 20:00</w:t>
      </w:r>
      <w:r w:rsidR="00CA6025">
        <w:t>.</w:t>
      </w:r>
    </w:p>
    <w:p w14:paraId="4B34A3FB" w14:textId="07E43152" w:rsidR="00DD1106" w:rsidRPr="00CA6025" w:rsidRDefault="00DD1106" w:rsidP="00DD1106">
      <w:pPr>
        <w:jc w:val="both"/>
      </w:pPr>
      <w:r w:rsidRPr="00CA6025">
        <w:t>В данном примере ясно, что нужно две лицензии при наличии 3-х рабочих кабинетов в АС ЭИ.</w:t>
      </w:r>
    </w:p>
    <w:p w14:paraId="6B6DA975" w14:textId="5E9E32BF" w:rsidR="00045A6A" w:rsidRDefault="00045A6A" w:rsidP="002B51F2">
      <w:pPr>
        <w:tabs>
          <w:tab w:val="left" w:pos="5730"/>
        </w:tabs>
        <w:jc w:val="both"/>
        <w:rPr>
          <w:sz w:val="28"/>
          <w:szCs w:val="28"/>
        </w:rPr>
      </w:pPr>
    </w:p>
    <w:p w14:paraId="73E94513" w14:textId="77777777" w:rsidR="00DD1106" w:rsidRDefault="00DD1106" w:rsidP="002B51F2">
      <w:pPr>
        <w:tabs>
          <w:tab w:val="left" w:pos="5730"/>
        </w:tabs>
        <w:jc w:val="both"/>
        <w:rPr>
          <w:sz w:val="28"/>
          <w:szCs w:val="28"/>
        </w:rPr>
      </w:pPr>
    </w:p>
    <w:p w14:paraId="7600DC3A" w14:textId="77777777" w:rsidR="00220AA7" w:rsidRDefault="00220AA7" w:rsidP="002B51F2">
      <w:pPr>
        <w:tabs>
          <w:tab w:val="left" w:pos="5730"/>
        </w:tabs>
        <w:jc w:val="both"/>
        <w:rPr>
          <w:sz w:val="28"/>
          <w:szCs w:val="28"/>
        </w:rPr>
      </w:pPr>
    </w:p>
    <w:p w14:paraId="351B7028" w14:textId="455B022D" w:rsidR="002B51F2" w:rsidRDefault="002B51F2" w:rsidP="00195952">
      <w:pPr>
        <w:ind w:hanging="142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="00DD402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</w:t>
      </w:r>
      <w:r w:rsidR="008B5AB6">
        <w:rPr>
          <w:sz w:val="28"/>
          <w:szCs w:val="28"/>
        </w:rPr>
        <w:t xml:space="preserve"> </w:t>
      </w:r>
      <w:r w:rsidR="00A039A2">
        <w:rPr>
          <w:sz w:val="28"/>
          <w:szCs w:val="28"/>
        </w:rPr>
        <w:t xml:space="preserve"> </w:t>
      </w:r>
      <w:r w:rsidR="004E087A">
        <w:rPr>
          <w:sz w:val="28"/>
          <w:szCs w:val="28"/>
        </w:rPr>
        <w:t xml:space="preserve"> </w:t>
      </w:r>
      <w:r w:rsidR="008679F4">
        <w:rPr>
          <w:sz w:val="28"/>
          <w:szCs w:val="28"/>
        </w:rPr>
        <w:t xml:space="preserve"> </w:t>
      </w:r>
      <w:r w:rsidR="004E087A">
        <w:rPr>
          <w:sz w:val="28"/>
          <w:szCs w:val="28"/>
        </w:rPr>
        <w:t>О.А. Сеньковский</w:t>
      </w:r>
      <w:r w:rsidR="00756F8A">
        <w:rPr>
          <w:sz w:val="28"/>
          <w:szCs w:val="28"/>
        </w:rPr>
        <w:t xml:space="preserve"> </w:t>
      </w:r>
    </w:p>
    <w:p w14:paraId="7133ED6B" w14:textId="07EF8B89" w:rsidR="002B51F2" w:rsidRDefault="00F06A1D" w:rsidP="002B51F2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A039A2">
        <w:rPr>
          <w:sz w:val="20"/>
          <w:szCs w:val="20"/>
        </w:rPr>
        <w:t xml:space="preserve"> </w:t>
      </w:r>
    </w:p>
    <w:sectPr w:rsidR="002B51F2" w:rsidSect="007A356F">
      <w:headerReference w:type="default" r:id="rId8"/>
      <w:headerReference w:type="first" r:id="rId9"/>
      <w:footerReference w:type="first" r:id="rId10"/>
      <w:pgSz w:w="11906" w:h="16838"/>
      <w:pgMar w:top="420" w:right="851" w:bottom="1134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84C2" w14:textId="77777777" w:rsidR="00C2533B" w:rsidRDefault="00C2533B" w:rsidP="001F3882">
      <w:r>
        <w:separator/>
      </w:r>
    </w:p>
  </w:endnote>
  <w:endnote w:type="continuationSeparator" w:id="0">
    <w:p w14:paraId="08F7D89C" w14:textId="77777777" w:rsidR="00C2533B" w:rsidRDefault="00C2533B" w:rsidP="001F3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3B79C" w14:textId="265B09A0" w:rsidR="002B51F2" w:rsidRDefault="00220AA7" w:rsidP="002B51F2">
    <w:pPr>
      <w:rPr>
        <w:sz w:val="20"/>
        <w:szCs w:val="20"/>
      </w:rPr>
    </w:pPr>
    <w:r w:rsidRPr="00761190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B4E94F2" wp14:editId="214386A4">
              <wp:simplePos x="0" y="0"/>
              <wp:positionH relativeFrom="margin">
                <wp:posOffset>-20320</wp:posOffset>
              </wp:positionH>
              <wp:positionV relativeFrom="bottomMargin">
                <wp:posOffset>156845</wp:posOffset>
              </wp:positionV>
              <wp:extent cx="1916297" cy="523875"/>
              <wp:effectExtent l="0" t="0" r="8255" b="9525"/>
              <wp:wrapNone/>
              <wp:docPr id="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16297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5D1A8C" w14:textId="51F6B791" w:rsidR="00B6412F" w:rsidRPr="00803478" w:rsidRDefault="00B6412F" w:rsidP="00B6412F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  <w:r w:rsidRPr="00803478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 xml:space="preserve">Исп.: </w:t>
                          </w:r>
                          <w:r w:rsidR="00DD1106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Борисов</w:t>
                          </w:r>
                          <w:r w:rsidRPr="00803478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 xml:space="preserve"> </w:t>
                          </w:r>
                          <w:r w:rsidR="00DD1106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В</w:t>
                          </w: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.</w:t>
                          </w:r>
                          <w:r w:rsidR="00DD1106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Ю</w:t>
                          </w: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.</w:t>
                          </w:r>
                          <w:r w:rsidRPr="00803478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, ИЦПВК</w:t>
                          </w:r>
                        </w:p>
                        <w:p w14:paraId="5DD0329E" w14:textId="23DC5BAF" w:rsidR="00B6412F" w:rsidRPr="009C70D2" w:rsidRDefault="00B6412F" w:rsidP="00B6412F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  <w:r w:rsidRPr="009C70D2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 xml:space="preserve">8 (499) 261-66-45 </w:t>
                          </w:r>
                        </w:p>
                        <w:p w14:paraId="1732B55D" w14:textId="08DA46E8" w:rsidR="00B6412F" w:rsidRPr="00CE7E43" w:rsidRDefault="00B6412F" w:rsidP="00B6412F">
                          <w:pPr>
                            <w:pStyle w:val="a6"/>
                            <w:jc w:val="both"/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803478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e-mail: </w:t>
                          </w:r>
                          <w:r w:rsidR="00DD1106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vuborisov</w:t>
                          </w:r>
                          <w:r w:rsidRPr="009C70D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@icpvk.ru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4E94F2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-1.6pt;margin-top:12.35pt;width:150.9pt;height:41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" stroked="f">
              <v:textbox>
                <w:txbxContent>
                  <w:p w14:paraId="1B5D1A8C" w14:textId="51F6B791" w:rsidR="00B6412F" w:rsidRPr="00803478" w:rsidRDefault="00B6412F" w:rsidP="00B6412F">
                    <w:pPr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  <w:r w:rsidRPr="00803478">
                      <w:rPr>
                        <w:rFonts w:ascii="Tahoma" w:hAnsi="Tahoma" w:cs="Tahoma"/>
                        <w:sz w:val="14"/>
                        <w:szCs w:val="14"/>
                      </w:rPr>
                      <w:t xml:space="preserve">Исп.: </w:t>
                    </w:r>
                    <w:r w:rsidR="00DD1106">
                      <w:rPr>
                        <w:rFonts w:ascii="Tahoma" w:hAnsi="Tahoma" w:cs="Tahoma"/>
                        <w:sz w:val="14"/>
                        <w:szCs w:val="14"/>
                      </w:rPr>
                      <w:t>Борисов</w:t>
                    </w:r>
                    <w:r w:rsidRPr="00803478">
                      <w:rPr>
                        <w:rFonts w:ascii="Tahoma" w:hAnsi="Tahoma" w:cs="Tahoma"/>
                        <w:sz w:val="14"/>
                        <w:szCs w:val="14"/>
                      </w:rPr>
                      <w:t xml:space="preserve"> </w:t>
                    </w:r>
                    <w:r w:rsidR="00DD1106">
                      <w:rPr>
                        <w:rFonts w:ascii="Tahoma" w:hAnsi="Tahoma" w:cs="Tahoma"/>
                        <w:sz w:val="14"/>
                        <w:szCs w:val="14"/>
                      </w:rPr>
                      <w:t>В</w:t>
                    </w:r>
                    <w:r>
                      <w:rPr>
                        <w:rFonts w:ascii="Tahoma" w:hAnsi="Tahoma" w:cs="Tahoma"/>
                        <w:sz w:val="14"/>
                        <w:szCs w:val="14"/>
                      </w:rPr>
                      <w:t>.</w:t>
                    </w:r>
                    <w:r w:rsidR="00DD1106">
                      <w:rPr>
                        <w:rFonts w:ascii="Tahoma" w:hAnsi="Tahoma" w:cs="Tahoma"/>
                        <w:sz w:val="14"/>
                        <w:szCs w:val="14"/>
                      </w:rPr>
                      <w:t>Ю</w:t>
                    </w:r>
                    <w:r>
                      <w:rPr>
                        <w:rFonts w:ascii="Tahoma" w:hAnsi="Tahoma" w:cs="Tahoma"/>
                        <w:sz w:val="14"/>
                        <w:szCs w:val="14"/>
                      </w:rPr>
                      <w:t>.</w:t>
                    </w:r>
                    <w:r w:rsidRPr="00803478">
                      <w:rPr>
                        <w:rFonts w:ascii="Tahoma" w:hAnsi="Tahoma" w:cs="Tahoma"/>
                        <w:sz w:val="14"/>
                        <w:szCs w:val="14"/>
                      </w:rPr>
                      <w:t>, ИЦПВК</w:t>
                    </w:r>
                  </w:p>
                  <w:p w14:paraId="5DD0329E" w14:textId="23DC5BAF" w:rsidR="00B6412F" w:rsidRPr="009C70D2" w:rsidRDefault="00B6412F" w:rsidP="00B6412F">
                    <w:pPr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  <w:r w:rsidRPr="009C70D2">
                      <w:rPr>
                        <w:rFonts w:ascii="Tahoma" w:hAnsi="Tahoma" w:cs="Tahoma"/>
                        <w:sz w:val="14"/>
                        <w:szCs w:val="14"/>
                      </w:rPr>
                      <w:t xml:space="preserve">8 (499) 261-66-45 </w:t>
                    </w:r>
                  </w:p>
                  <w:p w14:paraId="1732B55D" w14:textId="08DA46E8" w:rsidR="00B6412F" w:rsidRPr="00CE7E43" w:rsidRDefault="00B6412F" w:rsidP="00B6412F">
                    <w:pPr>
                      <w:pStyle w:val="a6"/>
                      <w:jc w:val="both"/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803478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e-mail: </w:t>
                    </w:r>
                    <w:r w:rsidR="00DD1106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vuborisov</w:t>
                    </w:r>
                    <w:r w:rsidRPr="009C70D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@icpvk.ru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4DBA9286" w14:textId="5013E593" w:rsidR="002B51F2" w:rsidRDefault="002B51F2" w:rsidP="002B51F2">
    <w:pPr>
      <w:rPr>
        <w:sz w:val="20"/>
        <w:szCs w:val="20"/>
      </w:rPr>
    </w:pPr>
  </w:p>
  <w:p w14:paraId="29F11508" w14:textId="0A6F2726" w:rsidR="005F405C" w:rsidRPr="002B51F2" w:rsidRDefault="00F47979" w:rsidP="002B51F2">
    <w:pPr>
      <w:rPr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C1749F7" wp14:editId="3880AA61">
          <wp:simplePos x="0" y="0"/>
          <wp:positionH relativeFrom="margin">
            <wp:posOffset>1904365</wp:posOffset>
          </wp:positionH>
          <wp:positionV relativeFrom="margin">
            <wp:posOffset>7042785</wp:posOffset>
          </wp:positionV>
          <wp:extent cx="5575300" cy="609600"/>
          <wp:effectExtent l="0" t="0" r="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868EE" w14:textId="77777777" w:rsidR="00C2533B" w:rsidRDefault="00C2533B" w:rsidP="001F3882">
      <w:r>
        <w:separator/>
      </w:r>
    </w:p>
  </w:footnote>
  <w:footnote w:type="continuationSeparator" w:id="0">
    <w:p w14:paraId="4495B551" w14:textId="77777777" w:rsidR="00C2533B" w:rsidRDefault="00C2533B" w:rsidP="001F3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6539B" w14:textId="77777777" w:rsidR="00837F0C" w:rsidRPr="00837F0C" w:rsidRDefault="00C2533B" w:rsidP="00861B31">
    <w:pPr>
      <w:pStyle w:val="a4"/>
      <w:spacing w:line="360" w:lineRule="exac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038CA" w14:textId="3FB192E9" w:rsidR="00695E29" w:rsidRPr="00C63091" w:rsidRDefault="00C2533B" w:rsidP="006D2396">
    <w:pPr>
      <w:ind w:left="-142"/>
      <w:rPr>
        <w:rFonts w:ascii="Tahoma" w:hAnsi="Tahoma" w:cs="Tahoma"/>
      </w:rPr>
    </w:pPr>
  </w:p>
  <w:tbl>
    <w:tblPr>
      <w:tblpPr w:leftFromText="180" w:rightFromText="180" w:vertAnchor="text" w:tblpY="1"/>
      <w:tblOverlap w:val="never"/>
      <w:tblW w:w="9810" w:type="dxa"/>
      <w:tblLayout w:type="fixed"/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4905"/>
      <w:gridCol w:w="4905"/>
    </w:tblGrid>
    <w:tr w:rsidR="00104BC0" w:rsidRPr="00C63091" w14:paraId="64111B8B" w14:textId="5D8775D2" w:rsidTr="002B51F2">
      <w:trPr>
        <w:trHeight w:val="1134"/>
      </w:trPr>
      <w:tc>
        <w:tcPr>
          <w:tcW w:w="4905" w:type="dxa"/>
          <w:hideMark/>
        </w:tcPr>
        <w:p w14:paraId="45A3C070" w14:textId="2DF60FC8" w:rsidR="00104BC0" w:rsidRPr="004A4FE4" w:rsidRDefault="00C153A1" w:rsidP="006D2396">
          <w:pPr>
            <w:tabs>
              <w:tab w:val="center" w:pos="2367"/>
              <w:tab w:val="right" w:pos="4735"/>
            </w:tabs>
            <w:ind w:left="-142"/>
            <w:rPr>
              <w:rFonts w:ascii="Tahoma" w:hAnsi="Tahoma" w:cs="Tahoma"/>
              <w:b/>
              <w:noProof/>
              <w:color w:val="402999"/>
              <w:sz w:val="22"/>
              <w:szCs w:val="22"/>
            </w:rPr>
          </w:pPr>
          <w:r w:rsidRPr="00C63091">
            <w:rPr>
              <w:rFonts w:ascii="Tahoma" w:hAnsi="Tahoma" w:cs="Tahoma"/>
              <w:noProof/>
            </w:rPr>
            <w:drawing>
              <wp:anchor distT="0" distB="0" distL="114300" distR="114300" simplePos="0" relativeHeight="251661312" behindDoc="0" locked="0" layoutInCell="1" allowOverlap="1" wp14:anchorId="6E8FFD12" wp14:editId="7B8EBD03">
                <wp:simplePos x="0" y="0"/>
                <wp:positionH relativeFrom="margin">
                  <wp:posOffset>1536700</wp:posOffset>
                </wp:positionH>
                <wp:positionV relativeFrom="margin">
                  <wp:posOffset>0</wp:posOffset>
                </wp:positionV>
                <wp:extent cx="1524000" cy="431800"/>
                <wp:effectExtent l="0" t="0" r="0" b="0"/>
                <wp:wrapSquare wrapText="bothSides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63091">
            <w:rPr>
              <w:rFonts w:ascii="Tahoma" w:hAnsi="Tahoma" w:cs="Tahoma"/>
              <w:noProof/>
            </w:rPr>
            <w:drawing>
              <wp:anchor distT="0" distB="0" distL="114300" distR="114300" simplePos="0" relativeHeight="251658240" behindDoc="0" locked="0" layoutInCell="1" allowOverlap="1" wp14:anchorId="1B2B1373" wp14:editId="4ED81DDF">
                <wp:simplePos x="0" y="0"/>
                <wp:positionH relativeFrom="margin">
                  <wp:posOffset>-53340</wp:posOffset>
                </wp:positionH>
                <wp:positionV relativeFrom="margin">
                  <wp:posOffset>1724</wp:posOffset>
                </wp:positionV>
                <wp:extent cx="1498600" cy="406400"/>
                <wp:effectExtent l="0" t="0" r="0" b="0"/>
                <wp:wrapSquare wrapText="bothSides"/>
                <wp:docPr id="16" name="Рисунок 16" descr="Изображение выглядит как знак, сидит, движение, легкий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16" descr="Изображение выглядит как знак, сидит, движение, легкий&#10;&#10;Автоматически созданное описание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0" cy="4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AD4348" w:rsidRPr="00F47979">
            <w:rPr>
              <w:rFonts w:ascii="Tahoma" w:hAnsi="Tahoma" w:cs="Tahoma"/>
              <w:b/>
              <w:noProof/>
              <w:color w:val="402999"/>
              <w:sz w:val="22"/>
              <w:szCs w:val="22"/>
              <w:lang w:eastAsia="en-US"/>
            </w:rPr>
            <w:tab/>
          </w:r>
          <w:r w:rsidR="00AD4348" w:rsidRPr="00F47979">
            <w:rPr>
              <w:rFonts w:ascii="Tahoma" w:hAnsi="Tahoma" w:cs="Tahoma"/>
              <w:b/>
              <w:noProof/>
              <w:color w:val="402999"/>
              <w:sz w:val="22"/>
              <w:szCs w:val="22"/>
              <w:lang w:eastAsia="en-US"/>
            </w:rPr>
            <w:tab/>
          </w:r>
          <w:r w:rsidR="00DA3729" w:rsidRPr="00C63091">
            <w:rPr>
              <w:rFonts w:ascii="Tahoma" w:hAnsi="Tahoma" w:cs="Tahoma"/>
              <w:noProof/>
            </w:rPr>
            <w:t xml:space="preserve"> </w:t>
          </w:r>
        </w:p>
        <w:p w14:paraId="1E782127" w14:textId="77777777" w:rsidR="00DB7C2D" w:rsidRPr="002B51F2" w:rsidRDefault="006F3DCE" w:rsidP="006D2396">
          <w:pPr>
            <w:spacing w:line="240" w:lineRule="exact"/>
            <w:ind w:right="704"/>
            <w:jc w:val="center"/>
            <w:rPr>
              <w:noProof/>
              <w:sz w:val="20"/>
              <w:szCs w:val="20"/>
            </w:rPr>
          </w:pPr>
          <w:r w:rsidRPr="002B51F2">
            <w:rPr>
              <w:noProof/>
              <w:sz w:val="20"/>
              <w:szCs w:val="20"/>
            </w:rPr>
            <w:t>105066, г. Москва, ул. Новорязанская, 30А</w:t>
          </w:r>
          <w:r w:rsidRPr="002B51F2">
            <w:rPr>
              <w:noProof/>
              <w:sz w:val="20"/>
              <w:szCs w:val="20"/>
            </w:rPr>
            <w:br/>
            <w:t>ОГРН 1157746397445, Тел.: (499) 261-66-45</w:t>
          </w:r>
        </w:p>
        <w:p w14:paraId="2923B053" w14:textId="6C0ED05A" w:rsidR="00F47979" w:rsidRPr="002B51F2" w:rsidRDefault="006F3DCE" w:rsidP="006D2396">
          <w:pPr>
            <w:spacing w:line="240" w:lineRule="exact"/>
            <w:ind w:right="704"/>
            <w:jc w:val="center"/>
            <w:rPr>
              <w:noProof/>
              <w:sz w:val="20"/>
              <w:szCs w:val="20"/>
              <w:lang w:val="en-US"/>
            </w:rPr>
          </w:pPr>
          <w:r w:rsidRPr="002B51F2">
            <w:rPr>
              <w:noProof/>
              <w:sz w:val="20"/>
              <w:szCs w:val="20"/>
              <w:lang w:val="en-US"/>
            </w:rPr>
            <w:t>e-mail: info@icpvk.ru, icpvk.ru</w:t>
          </w:r>
        </w:p>
        <w:p w14:paraId="0F5C046F" w14:textId="77777777" w:rsidR="00DB7C2D" w:rsidRPr="002B51F2" w:rsidRDefault="00DB7C2D" w:rsidP="006D2396">
          <w:pPr>
            <w:spacing w:line="240" w:lineRule="exact"/>
            <w:ind w:right="704"/>
            <w:jc w:val="center"/>
            <w:rPr>
              <w:noProof/>
              <w:sz w:val="20"/>
              <w:szCs w:val="20"/>
              <w:lang w:val="en-US"/>
            </w:rPr>
          </w:pPr>
        </w:p>
        <w:p w14:paraId="0EF001A1" w14:textId="77777777" w:rsidR="00C63091" w:rsidRPr="002B51F2" w:rsidRDefault="00C63091" w:rsidP="006D2396">
          <w:pPr>
            <w:pStyle w:val="a4"/>
            <w:ind w:hanging="90"/>
          </w:pPr>
        </w:p>
        <w:p w14:paraId="7F314F3A" w14:textId="77777777" w:rsidR="004C0FBE" w:rsidRDefault="00220AA7" w:rsidP="00170E83">
          <w:pPr>
            <w:pStyle w:val="a4"/>
            <w:ind w:hanging="90"/>
            <w:rPr>
              <w:i/>
              <w:iCs/>
            </w:rPr>
          </w:pPr>
          <w:r>
            <w:rPr>
              <w:i/>
              <w:iCs/>
            </w:rPr>
            <w:t xml:space="preserve">По вопросу </w:t>
          </w:r>
          <w:r w:rsidR="00170E83">
            <w:rPr>
              <w:i/>
              <w:iCs/>
            </w:rPr>
            <w:t>начисления</w:t>
          </w:r>
          <w:r>
            <w:rPr>
              <w:i/>
              <w:iCs/>
            </w:rPr>
            <w:t xml:space="preserve"> </w:t>
          </w:r>
          <w:r w:rsidR="00170E83">
            <w:rPr>
              <w:i/>
              <w:iCs/>
            </w:rPr>
            <w:t>средств за тех.</w:t>
          </w:r>
        </w:p>
        <w:p w14:paraId="174BB831" w14:textId="0DA49D40" w:rsidR="0020511A" w:rsidRPr="0020511A" w:rsidRDefault="00170E83" w:rsidP="00170E83">
          <w:pPr>
            <w:pStyle w:val="a4"/>
            <w:ind w:hanging="90"/>
            <w:rPr>
              <w:i/>
              <w:iCs/>
            </w:rPr>
          </w:pPr>
          <w:r>
            <w:rPr>
              <w:i/>
              <w:iCs/>
            </w:rPr>
            <w:t xml:space="preserve">обслуживание </w:t>
          </w:r>
          <w:r w:rsidR="0020511A" w:rsidRPr="0020511A">
            <w:rPr>
              <w:i/>
              <w:iCs/>
            </w:rPr>
            <w:t>АС «Электронный инспектор»</w:t>
          </w:r>
        </w:p>
        <w:p w14:paraId="4A3B0863" w14:textId="3E492636" w:rsidR="00220AA7" w:rsidRPr="00220AA7" w:rsidRDefault="00220AA7" w:rsidP="00220AA7">
          <w:pPr>
            <w:pStyle w:val="a4"/>
            <w:ind w:hanging="90"/>
            <w:rPr>
              <w:i/>
              <w:iCs/>
            </w:rPr>
          </w:pPr>
        </w:p>
      </w:tc>
      <w:tc>
        <w:tcPr>
          <w:tcW w:w="4905" w:type="dxa"/>
        </w:tcPr>
        <w:p w14:paraId="057CAFED" w14:textId="77777777" w:rsidR="006B0A9B" w:rsidRDefault="006B0A9B" w:rsidP="0020511A">
          <w:pPr>
            <w:pStyle w:val="a6"/>
            <w:spacing w:line="360" w:lineRule="exact"/>
            <w:ind w:firstLine="1242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52663E0C" w14:textId="77777777" w:rsidR="006B0A9B" w:rsidRDefault="006B0A9B" w:rsidP="006B0A9B">
          <w:pPr>
            <w:pStyle w:val="a6"/>
            <w:spacing w:line="360" w:lineRule="exact"/>
            <w:rPr>
              <w:rFonts w:ascii="Times New Roman" w:hAnsi="Times New Roman"/>
              <w:sz w:val="28"/>
              <w:szCs w:val="28"/>
            </w:rPr>
          </w:pPr>
        </w:p>
        <w:p w14:paraId="0ACA693E" w14:textId="77777777" w:rsidR="006B0A9B" w:rsidRDefault="006B0A9B" w:rsidP="006B0A9B">
          <w:pPr>
            <w:pStyle w:val="a6"/>
            <w:spacing w:line="360" w:lineRule="exact"/>
            <w:rPr>
              <w:rFonts w:ascii="Times New Roman" w:hAnsi="Times New Roman"/>
              <w:sz w:val="28"/>
              <w:szCs w:val="28"/>
            </w:rPr>
          </w:pPr>
        </w:p>
        <w:p w14:paraId="55BD8E83" w14:textId="00500DE8" w:rsidR="005F405C" w:rsidRPr="006B0A9B" w:rsidRDefault="002B51F2" w:rsidP="00F31689">
          <w:pPr>
            <w:pStyle w:val="a6"/>
            <w:spacing w:line="360" w:lineRule="exact"/>
            <w:ind w:left="250" w:hanging="175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ahoma" w:hAnsi="Tahoma" w:cs="Tahoma"/>
              <w:bCs/>
              <w:noProof/>
              <w:color w:val="402999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FF466A5" wp14:editId="756B6E7E">
                    <wp:simplePos x="0" y="0"/>
                    <wp:positionH relativeFrom="margin">
                      <wp:posOffset>5048250</wp:posOffset>
                    </wp:positionH>
                    <wp:positionV relativeFrom="page">
                      <wp:posOffset>1247775</wp:posOffset>
                    </wp:positionV>
                    <wp:extent cx="3362325" cy="1343025"/>
                    <wp:effectExtent l="0" t="0" r="9525" b="9525"/>
                    <wp:wrapNone/>
                    <wp:docPr id="4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2325" cy="1343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D0B6441" w14:textId="77777777" w:rsidR="002B51F2" w:rsidRDefault="002B51F2" w:rsidP="002B51F2">
                                <w:pPr>
                                  <w:spacing w:line="240" w:lineRule="exact"/>
                                  <w:rPr>
                                    <w:sz w:val="28"/>
                                  </w:rPr>
                                </w:pPr>
                                <w:bookmarkStart w:id="0" w:name="_Hlk19175531"/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И.о</w:t>
                                </w:r>
                                <w:proofErr w:type="spellEnd"/>
                                <w:r>
                                  <w:rPr>
                                    <w:sz w:val="28"/>
                                  </w:rPr>
                                  <w:t xml:space="preserve">. заместителя </w:t>
                                </w:r>
                                <w:r>
                                  <w:rPr>
                                    <w:sz w:val="28"/>
                                  </w:rPr>
                                  <w:br/>
                                  <w:t xml:space="preserve">генерального директора </w:t>
                                </w:r>
                                <w:r>
                                  <w:rPr>
                                    <w:sz w:val="28"/>
                                  </w:rPr>
                                  <w:br/>
                                  <w:t>по производству</w:t>
                                </w:r>
                                <w:r>
                                  <w:rPr>
                                    <w:sz w:val="28"/>
                                  </w:rPr>
                                  <w:br/>
                                  <w:t>АО «ВРК-1»</w:t>
                                </w:r>
                              </w:p>
                              <w:p w14:paraId="5911C4DD" w14:textId="77777777" w:rsidR="002B51F2" w:rsidRPr="00B84E67" w:rsidRDefault="002B51F2" w:rsidP="002B51F2">
                                <w:pPr>
                                  <w:spacing w:line="360" w:lineRule="exac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С.Ю.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Твердову</w:t>
                                </w:r>
                                <w:proofErr w:type="spellEnd"/>
                              </w:p>
                              <w:bookmarkEnd w:id="0"/>
                              <w:p w14:paraId="19BA356B" w14:textId="77777777" w:rsidR="002B51F2" w:rsidRDefault="002B51F2" w:rsidP="002B51F2">
                                <w:pPr>
                                  <w:spacing w:line="360" w:lineRule="exact"/>
                                  <w:rPr>
                                    <w:sz w:val="28"/>
                                  </w:rPr>
                                </w:pPr>
                              </w:p>
                              <w:p w14:paraId="17A00943" w14:textId="77777777" w:rsidR="002B51F2" w:rsidRDefault="002B51F2" w:rsidP="002B51F2">
                                <w:pPr>
                                  <w:spacing w:line="36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1901C70" w14:textId="77777777" w:rsidR="002B51F2" w:rsidRDefault="002B51F2" w:rsidP="002B51F2">
                                <w:pPr>
                                  <w:spacing w:line="36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09FF15E" w14:textId="77777777" w:rsidR="002B51F2" w:rsidRDefault="002B51F2" w:rsidP="002B51F2">
                                <w:pPr>
                                  <w:spacing w:line="240" w:lineRule="exact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F466A5" id="Прямоугольник 4" o:spid="_x0000_s1026" style="position:absolute;left:0;text-align:left;margin-left:397.5pt;margin-top:98.25pt;width:264.75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" stroked="f" strokeweight="0">
                    <v:textbox inset="0,0,0,0">
                      <w:txbxContent>
                        <w:p w14:paraId="1D0B6441" w14:textId="77777777" w:rsidR="002B51F2" w:rsidRDefault="002B51F2" w:rsidP="002B51F2">
                          <w:pPr>
                            <w:spacing w:line="240" w:lineRule="exact"/>
                            <w:rPr>
                              <w:sz w:val="28"/>
                            </w:rPr>
                          </w:pPr>
                          <w:bookmarkStart w:id="1" w:name="_Hlk19175531"/>
                          <w:proofErr w:type="spellStart"/>
                          <w:r>
                            <w:rPr>
                              <w:sz w:val="28"/>
                            </w:rPr>
                            <w:t>И.о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 xml:space="preserve">. заместителя </w:t>
                          </w:r>
                          <w:r>
                            <w:rPr>
                              <w:sz w:val="28"/>
                            </w:rPr>
                            <w:br/>
                            <w:t xml:space="preserve">генерального директора </w:t>
                          </w:r>
                          <w:r>
                            <w:rPr>
                              <w:sz w:val="28"/>
                            </w:rPr>
                            <w:br/>
                            <w:t>по производству</w:t>
                          </w:r>
                          <w:r>
                            <w:rPr>
                              <w:sz w:val="28"/>
                            </w:rPr>
                            <w:br/>
                            <w:t>АО «ВРК-1»</w:t>
                          </w:r>
                        </w:p>
                        <w:p w14:paraId="5911C4DD" w14:textId="77777777" w:rsidR="002B51F2" w:rsidRPr="00B84E67" w:rsidRDefault="002B51F2" w:rsidP="002B51F2">
                          <w:pPr>
                            <w:spacing w:line="360" w:lineRule="exac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С.Ю.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Твердову</w:t>
                          </w:r>
                          <w:proofErr w:type="spellEnd"/>
                        </w:p>
                        <w:bookmarkEnd w:id="1"/>
                        <w:p w14:paraId="19BA356B" w14:textId="77777777" w:rsidR="002B51F2" w:rsidRDefault="002B51F2" w:rsidP="002B51F2">
                          <w:pPr>
                            <w:spacing w:line="360" w:lineRule="exact"/>
                            <w:rPr>
                              <w:sz w:val="28"/>
                            </w:rPr>
                          </w:pPr>
                        </w:p>
                        <w:p w14:paraId="17A00943" w14:textId="77777777" w:rsidR="002B51F2" w:rsidRDefault="002B51F2" w:rsidP="002B51F2">
                          <w:pPr>
                            <w:spacing w:line="360" w:lineRule="exact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71901C70" w14:textId="77777777" w:rsidR="002B51F2" w:rsidRDefault="002B51F2" w:rsidP="002B51F2">
                          <w:pPr>
                            <w:spacing w:line="360" w:lineRule="exact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09FF15E" w14:textId="77777777" w:rsidR="002B51F2" w:rsidRDefault="002B51F2" w:rsidP="002B51F2">
                          <w:pPr>
                            <w:spacing w:line="240" w:lineRule="exact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tc>
    </w:tr>
  </w:tbl>
  <w:p w14:paraId="12BAF1B5" w14:textId="2F8A0362" w:rsidR="00DA40E6" w:rsidRPr="00C63091" w:rsidRDefault="00DA40E6" w:rsidP="006D2396">
    <w:pPr>
      <w:pStyle w:val="a4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53FCA"/>
    <w:multiLevelType w:val="hybridMultilevel"/>
    <w:tmpl w:val="D7C435F2"/>
    <w:lvl w:ilvl="0" w:tplc="5AACE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028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882"/>
    <w:rsid w:val="000345EE"/>
    <w:rsid w:val="00045A6A"/>
    <w:rsid w:val="00073CD7"/>
    <w:rsid w:val="000860FD"/>
    <w:rsid w:val="00146246"/>
    <w:rsid w:val="001470A6"/>
    <w:rsid w:val="00155B4D"/>
    <w:rsid w:val="001616E9"/>
    <w:rsid w:val="001675E8"/>
    <w:rsid w:val="00170E83"/>
    <w:rsid w:val="00176721"/>
    <w:rsid w:val="00176840"/>
    <w:rsid w:val="00191CAB"/>
    <w:rsid w:val="00195952"/>
    <w:rsid w:val="001C69B6"/>
    <w:rsid w:val="001F3074"/>
    <w:rsid w:val="001F3882"/>
    <w:rsid w:val="0020511A"/>
    <w:rsid w:val="00220AA7"/>
    <w:rsid w:val="002A0A9E"/>
    <w:rsid w:val="002B51F2"/>
    <w:rsid w:val="002C4B6D"/>
    <w:rsid w:val="002F5EB7"/>
    <w:rsid w:val="00310778"/>
    <w:rsid w:val="00321EA7"/>
    <w:rsid w:val="00345CF6"/>
    <w:rsid w:val="00351553"/>
    <w:rsid w:val="00355AE2"/>
    <w:rsid w:val="00366C8B"/>
    <w:rsid w:val="003743E8"/>
    <w:rsid w:val="003924B1"/>
    <w:rsid w:val="003A288A"/>
    <w:rsid w:val="003F1367"/>
    <w:rsid w:val="00414A15"/>
    <w:rsid w:val="00421C53"/>
    <w:rsid w:val="00467B93"/>
    <w:rsid w:val="004850EC"/>
    <w:rsid w:val="004A4FE4"/>
    <w:rsid w:val="004B16D2"/>
    <w:rsid w:val="004C0FBE"/>
    <w:rsid w:val="004D2700"/>
    <w:rsid w:val="004D5058"/>
    <w:rsid w:val="004E087A"/>
    <w:rsid w:val="004F561A"/>
    <w:rsid w:val="00514212"/>
    <w:rsid w:val="0051523D"/>
    <w:rsid w:val="00523517"/>
    <w:rsid w:val="00536FE8"/>
    <w:rsid w:val="00537443"/>
    <w:rsid w:val="0054779B"/>
    <w:rsid w:val="00557553"/>
    <w:rsid w:val="005859F4"/>
    <w:rsid w:val="005938D6"/>
    <w:rsid w:val="005C6402"/>
    <w:rsid w:val="005C79E1"/>
    <w:rsid w:val="005E3A7F"/>
    <w:rsid w:val="005E4669"/>
    <w:rsid w:val="005E7CF8"/>
    <w:rsid w:val="005F405C"/>
    <w:rsid w:val="00604B5D"/>
    <w:rsid w:val="00622E47"/>
    <w:rsid w:val="00645E58"/>
    <w:rsid w:val="006717BF"/>
    <w:rsid w:val="006B0A9B"/>
    <w:rsid w:val="006B7B34"/>
    <w:rsid w:val="006D1770"/>
    <w:rsid w:val="006D2396"/>
    <w:rsid w:val="006F3DCE"/>
    <w:rsid w:val="00725B9F"/>
    <w:rsid w:val="00756F8A"/>
    <w:rsid w:val="0077391D"/>
    <w:rsid w:val="00777483"/>
    <w:rsid w:val="00786AD2"/>
    <w:rsid w:val="007A2C68"/>
    <w:rsid w:val="007C2302"/>
    <w:rsid w:val="00811A43"/>
    <w:rsid w:val="008171D0"/>
    <w:rsid w:val="00826F83"/>
    <w:rsid w:val="0085569C"/>
    <w:rsid w:val="00856A43"/>
    <w:rsid w:val="008679F4"/>
    <w:rsid w:val="00871613"/>
    <w:rsid w:val="00877A01"/>
    <w:rsid w:val="008B359E"/>
    <w:rsid w:val="008B5AB6"/>
    <w:rsid w:val="008C51A5"/>
    <w:rsid w:val="008E600C"/>
    <w:rsid w:val="008F4F45"/>
    <w:rsid w:val="00904D6E"/>
    <w:rsid w:val="00911EAD"/>
    <w:rsid w:val="009714CA"/>
    <w:rsid w:val="009921C4"/>
    <w:rsid w:val="00996D49"/>
    <w:rsid w:val="009B1DF7"/>
    <w:rsid w:val="009C1197"/>
    <w:rsid w:val="009C4297"/>
    <w:rsid w:val="009E2B8C"/>
    <w:rsid w:val="009F69C7"/>
    <w:rsid w:val="00A039A2"/>
    <w:rsid w:val="00A05395"/>
    <w:rsid w:val="00A66488"/>
    <w:rsid w:val="00AD4348"/>
    <w:rsid w:val="00B40E28"/>
    <w:rsid w:val="00B56EE0"/>
    <w:rsid w:val="00B6412F"/>
    <w:rsid w:val="00B85268"/>
    <w:rsid w:val="00B90A2B"/>
    <w:rsid w:val="00B964A0"/>
    <w:rsid w:val="00BB015A"/>
    <w:rsid w:val="00BC488D"/>
    <w:rsid w:val="00BC5905"/>
    <w:rsid w:val="00BC71B0"/>
    <w:rsid w:val="00C04F5A"/>
    <w:rsid w:val="00C153A1"/>
    <w:rsid w:val="00C17F37"/>
    <w:rsid w:val="00C2533B"/>
    <w:rsid w:val="00C40EF0"/>
    <w:rsid w:val="00C61A60"/>
    <w:rsid w:val="00C63091"/>
    <w:rsid w:val="00C63852"/>
    <w:rsid w:val="00C721D0"/>
    <w:rsid w:val="00C86A76"/>
    <w:rsid w:val="00CA6025"/>
    <w:rsid w:val="00D134EE"/>
    <w:rsid w:val="00D32010"/>
    <w:rsid w:val="00D850FE"/>
    <w:rsid w:val="00DA3729"/>
    <w:rsid w:val="00DA40E6"/>
    <w:rsid w:val="00DB45D5"/>
    <w:rsid w:val="00DB7C2D"/>
    <w:rsid w:val="00DD1106"/>
    <w:rsid w:val="00DD402E"/>
    <w:rsid w:val="00E36BA9"/>
    <w:rsid w:val="00E5328B"/>
    <w:rsid w:val="00EA091C"/>
    <w:rsid w:val="00F06A1D"/>
    <w:rsid w:val="00F1081F"/>
    <w:rsid w:val="00F31689"/>
    <w:rsid w:val="00F33CE0"/>
    <w:rsid w:val="00F47979"/>
    <w:rsid w:val="00F63042"/>
    <w:rsid w:val="00F7336D"/>
    <w:rsid w:val="00F87A62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E9426"/>
  <w15:chartTrackingRefBased/>
  <w15:docId w15:val="{292E5426-0015-5143-95EC-201C98C1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882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F388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F388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3882"/>
    <w:rPr>
      <w:rFonts w:ascii="Times New Roman" w:eastAsia="Times New Roman" w:hAnsi="Times New Roman" w:cs="Times New Roman"/>
      <w:lang w:eastAsia="ru-RU"/>
    </w:rPr>
  </w:style>
  <w:style w:type="paragraph" w:styleId="a6">
    <w:name w:val="No Spacing"/>
    <w:qFormat/>
    <w:rsid w:val="001F3882"/>
    <w:rPr>
      <w:rFonts w:ascii="Calibri" w:eastAsia="Calibri" w:hAnsi="Calibri" w:cs="Times New Roman"/>
      <w:sz w:val="22"/>
      <w:szCs w:val="22"/>
    </w:rPr>
  </w:style>
  <w:style w:type="character" w:styleId="a7">
    <w:name w:val="FollowedHyperlink"/>
    <w:basedOn w:val="a0"/>
    <w:uiPriority w:val="99"/>
    <w:semiHidden/>
    <w:unhideWhenUsed/>
    <w:rsid w:val="001F3882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1F38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F3882"/>
    <w:rPr>
      <w:rFonts w:ascii="Times New Roman" w:eastAsia="Times New Roman" w:hAnsi="Times New Roman" w:cs="Times New Roman"/>
      <w:lang w:eastAsia="ru-RU"/>
    </w:rPr>
  </w:style>
  <w:style w:type="character" w:styleId="aa">
    <w:name w:val="Unresolved Mention"/>
    <w:basedOn w:val="a0"/>
    <w:uiPriority w:val="99"/>
    <w:semiHidden/>
    <w:unhideWhenUsed/>
    <w:rsid w:val="006F3DCE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DD110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E3F1C-5401-2448-8F70-0BDC903F9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ennnita13@gmail.com</dc:creator>
  <cp:keywords/>
  <dc:description/>
  <cp:lastModifiedBy>Борис Рукавишников</cp:lastModifiedBy>
  <cp:revision>2</cp:revision>
  <cp:lastPrinted>2022-05-31T12:16:00Z</cp:lastPrinted>
  <dcterms:created xsi:type="dcterms:W3CDTF">2022-05-31T13:20:00Z</dcterms:created>
  <dcterms:modified xsi:type="dcterms:W3CDTF">2022-05-31T13:20:00Z</dcterms:modified>
</cp:coreProperties>
</file>